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8FC" w:rsidRDefault="00847A3D">
      <w:r>
        <w:t>EMSTF October 25, 2017</w:t>
      </w:r>
    </w:p>
    <w:p w:rsidR="004C238E" w:rsidRDefault="00847A3D">
      <w:r>
        <w:t>Present: Ed K.</w:t>
      </w:r>
      <w:r w:rsidR="00CA5E30">
        <w:t>, Dan K., Doug K., Irene W., Bri</w:t>
      </w:r>
      <w:r>
        <w:t xml:space="preserve">an W., Lee S., Casey P., George T., </w:t>
      </w:r>
      <w:r w:rsidR="004C238E">
        <w:t>R. Sparks., Patrick B., Brad P., Bill G</w:t>
      </w:r>
      <w:r w:rsidR="00132791">
        <w:t>illigan</w:t>
      </w:r>
      <w:r w:rsidR="004C238E">
        <w:t>,</w:t>
      </w:r>
      <w:r w:rsidR="004E149C">
        <w:t xml:space="preserve"> Liam B., </w:t>
      </w:r>
      <w:r w:rsidR="00DD0213">
        <w:t>Stephen M., Marcia L</w:t>
      </w:r>
      <w:r w:rsidR="000A61C6">
        <w:t>.</w:t>
      </w:r>
      <w:r w:rsidR="00132791">
        <w:t xml:space="preserve"> </w:t>
      </w:r>
      <w:r w:rsidR="004C238E">
        <w:br/>
      </w:r>
      <w:r w:rsidR="001857D3">
        <w:br/>
      </w:r>
      <w:r w:rsidR="004C238E">
        <w:t>Meeting began at 5:08 pm</w:t>
      </w:r>
    </w:p>
    <w:p w:rsidR="004C238E" w:rsidRDefault="004C238E">
      <w:r>
        <w:t xml:space="preserve">Introductions were made </w:t>
      </w:r>
      <w:r w:rsidR="000A61C6">
        <w:t>to</w:t>
      </w:r>
      <w:r w:rsidR="00DD0213">
        <w:t xml:space="preserve"> guests </w:t>
      </w:r>
      <w:r w:rsidR="00AD523D">
        <w:t>Cindy Wilcox</w:t>
      </w:r>
      <w:r w:rsidR="00132791">
        <w:t xml:space="preserve">, Human </w:t>
      </w:r>
      <w:r w:rsidR="00AD523D">
        <w:t>S</w:t>
      </w:r>
      <w:r w:rsidR="00132791">
        <w:t xml:space="preserve">ervice </w:t>
      </w:r>
      <w:r w:rsidR="00AD523D">
        <w:t>C</w:t>
      </w:r>
      <w:r w:rsidR="00132791">
        <w:t>oalition, and</w:t>
      </w:r>
      <w:r w:rsidR="00AD523D">
        <w:t xml:space="preserve"> Beverly Chin</w:t>
      </w:r>
      <w:r w:rsidR="00132791">
        <w:t xml:space="preserve">, Director of </w:t>
      </w:r>
      <w:r w:rsidR="00AD523D">
        <w:t>H</w:t>
      </w:r>
      <w:r>
        <w:t xml:space="preserve">ealth </w:t>
      </w:r>
      <w:r w:rsidR="00AD523D">
        <w:t>Planning C</w:t>
      </w:r>
      <w:r w:rsidR="004E149C">
        <w:t>ouncil</w:t>
      </w:r>
      <w:r w:rsidR="00DD0213">
        <w:t>.</w:t>
      </w:r>
    </w:p>
    <w:p w:rsidR="000A61C6" w:rsidRDefault="007018FC" w:rsidP="000A61C6">
      <w:r>
        <w:t>Irene-</w:t>
      </w:r>
      <w:r w:rsidR="004C238E">
        <w:t>Health Community Council</w:t>
      </w:r>
      <w:r w:rsidR="00132791">
        <w:t xml:space="preserve"> Meeting with Lee Burns from the State-  What are impressions and/or ideas </w:t>
      </w:r>
      <w:r w:rsidR="00DD0213">
        <w:t>we took away from the meeting?</w:t>
      </w:r>
    </w:p>
    <w:p w:rsidR="000A61C6" w:rsidRDefault="007018FC" w:rsidP="000A61C6">
      <w:pPr>
        <w:pStyle w:val="ListParagraph"/>
        <w:numPr>
          <w:ilvl w:val="0"/>
          <w:numId w:val="1"/>
        </w:numPr>
      </w:pPr>
      <w:r>
        <w:t>Lee</w:t>
      </w:r>
      <w:r w:rsidR="004C238E">
        <w:t>-Opportunities on edu</w:t>
      </w:r>
      <w:r w:rsidR="002B2F7A">
        <w:t>c</w:t>
      </w:r>
      <w:r w:rsidR="004C238E">
        <w:t>ational side and new levels of training</w:t>
      </w:r>
      <w:r w:rsidR="00132791">
        <w:t>-</w:t>
      </w:r>
      <w:r w:rsidR="004C238E">
        <w:t xml:space="preserve"> </w:t>
      </w:r>
    </w:p>
    <w:p w:rsidR="000A61C6" w:rsidRDefault="007018FC" w:rsidP="000A61C6">
      <w:pPr>
        <w:pStyle w:val="ListParagraph"/>
        <w:numPr>
          <w:ilvl w:val="0"/>
          <w:numId w:val="1"/>
        </w:numPr>
      </w:pPr>
      <w:r>
        <w:t>George Tamborelle</w:t>
      </w:r>
      <w:r w:rsidR="004C238E">
        <w:t>-</w:t>
      </w:r>
      <w:r w:rsidR="00132791">
        <w:t>Making t</w:t>
      </w:r>
      <w:r w:rsidR="004C238E">
        <w:t xml:space="preserve">raining easier- </w:t>
      </w:r>
      <w:r w:rsidR="001B7056">
        <w:t xml:space="preserve">Did not realize the State was working on this.  </w:t>
      </w:r>
      <w:r w:rsidR="004C238E">
        <w:t>Vital Signs</w:t>
      </w:r>
      <w:r w:rsidR="00791508">
        <w:t xml:space="preserve"> </w:t>
      </w:r>
      <w:r w:rsidR="00132791">
        <w:t>(EMS)</w:t>
      </w:r>
      <w:r w:rsidR="004C238E">
        <w:t xml:space="preserve"> </w:t>
      </w:r>
      <w:r w:rsidR="002B2F7A">
        <w:t>Conference</w:t>
      </w:r>
      <w:r w:rsidR="00791508">
        <w:t>, Patrick Brunner will be attending and will keep us updated</w:t>
      </w:r>
      <w:r w:rsidR="004C238E">
        <w:t xml:space="preserve"> </w:t>
      </w:r>
      <w:r w:rsidR="00791508">
        <w:t xml:space="preserve">– Invitation from State to enter a </w:t>
      </w:r>
      <w:r w:rsidR="004C238E">
        <w:t xml:space="preserve">Pilot </w:t>
      </w:r>
      <w:r w:rsidR="001B7056">
        <w:t xml:space="preserve">program- </w:t>
      </w:r>
      <w:r w:rsidR="00791508">
        <w:t xml:space="preserve">Continuing education re-certification rather than a </w:t>
      </w:r>
      <w:r w:rsidR="004C238E">
        <w:t xml:space="preserve">refresher course, not online right now- </w:t>
      </w:r>
      <w:r w:rsidR="00791508">
        <w:t>Phone call to EmStar -EMS training</w:t>
      </w:r>
      <w:r w:rsidR="001B7056">
        <w:t xml:space="preserve"> center</w:t>
      </w:r>
      <w:r w:rsidR="00791508">
        <w:t xml:space="preserve"> in Elmira.  They have </w:t>
      </w:r>
      <w:r w:rsidR="004C238E">
        <w:t xml:space="preserve">instructors that will come </w:t>
      </w:r>
      <w:r w:rsidR="001B7056">
        <w:t>and teach in the core hours in your fire department</w:t>
      </w:r>
      <w:r w:rsidR="004C238E">
        <w:t>, there is a cost to it. George will keep us updated</w:t>
      </w:r>
      <w:r w:rsidR="001B7056">
        <w:t xml:space="preserve"> on costs, etc. We could get someone in Lee’s office as a County wide trainer.  </w:t>
      </w:r>
    </w:p>
    <w:p w:rsidR="000A61C6" w:rsidRDefault="007018FC" w:rsidP="000A61C6">
      <w:pPr>
        <w:pStyle w:val="ListParagraph"/>
        <w:numPr>
          <w:ilvl w:val="0"/>
          <w:numId w:val="1"/>
        </w:numPr>
      </w:pPr>
      <w:r>
        <w:t>Ed Kokkelenburg</w:t>
      </w:r>
      <w:r w:rsidR="002B2F7A">
        <w:t>-Lee E</w:t>
      </w:r>
      <w:r w:rsidR="004E24D2">
        <w:t>vans was saying that she’s</w:t>
      </w:r>
      <w:r w:rsidR="00DD5D10">
        <w:t xml:space="preserve"> lost staff and resources and did not see a state</w:t>
      </w:r>
      <w:r w:rsidR="002B2F7A">
        <w:t>-</w:t>
      </w:r>
      <w:r w:rsidR="00DD5D10">
        <w:t xml:space="preserve">wide solution.  </w:t>
      </w:r>
      <w:r w:rsidR="004E24D2">
        <w:t xml:space="preserve">They didn’t want to impose a state-wide solution.  </w:t>
      </w:r>
      <w:r w:rsidR="00DD5D10">
        <w:t xml:space="preserve">Every unit has its own resources, skill set, etc.  </w:t>
      </w:r>
      <w:r w:rsidR="004E24D2">
        <w:t>Leaves it to the f</w:t>
      </w:r>
      <w:r w:rsidR="00DD5D10">
        <w:t xml:space="preserve">irst </w:t>
      </w:r>
      <w:r w:rsidR="004E24D2">
        <w:t>responder</w:t>
      </w:r>
      <w:r w:rsidR="00DD5D10">
        <w:t xml:space="preserve"> uni</w:t>
      </w:r>
      <w:r w:rsidR="004E24D2">
        <w:t>ts</w:t>
      </w:r>
      <w:r w:rsidR="00DD5D10">
        <w:t xml:space="preserve"> to come up with their own solution.  Pilot program, can get funding.  </w:t>
      </w:r>
    </w:p>
    <w:p w:rsidR="000A61C6" w:rsidRDefault="007018FC" w:rsidP="000A61C6">
      <w:pPr>
        <w:pStyle w:val="ListParagraph"/>
        <w:numPr>
          <w:ilvl w:val="0"/>
          <w:numId w:val="1"/>
        </w:numPr>
      </w:pPr>
      <w:r>
        <w:t>Dan Kline</w:t>
      </w:r>
      <w:r w:rsidR="00DD5D10">
        <w:t>-</w:t>
      </w:r>
      <w:r w:rsidR="003844FA">
        <w:t>Where things should go in the future-7 things:</w:t>
      </w:r>
      <w:r w:rsidR="00DD5D10">
        <w:t xml:space="preserve"> cooperation</w:t>
      </w:r>
      <w:r w:rsidR="003844FA">
        <w:t>,</w:t>
      </w:r>
      <w:r w:rsidR="00DD5D10">
        <w:t xml:space="preserve"> </w:t>
      </w:r>
      <w:r w:rsidR="002B2F7A">
        <w:t>collaboration</w:t>
      </w:r>
      <w:r w:rsidR="003844FA">
        <w:t>, consolidation</w:t>
      </w:r>
      <w:r w:rsidR="002B2F7A">
        <w:t xml:space="preserve">; </w:t>
      </w:r>
      <w:r w:rsidR="003844FA">
        <w:t xml:space="preserve">expansion of municipal, county, and local responsibility of EMS delivery; </w:t>
      </w:r>
      <w:r w:rsidR="002B2F7A">
        <w:t>centrali</w:t>
      </w:r>
      <w:r w:rsidR="003844FA">
        <w:t>zation regionalization of provision of advanced support</w:t>
      </w:r>
      <w:r w:rsidR="002B2F7A">
        <w:t xml:space="preserve">; </w:t>
      </w:r>
      <w:r w:rsidR="003844FA">
        <w:t xml:space="preserve">educational subsidies; </w:t>
      </w:r>
      <w:r w:rsidR="002B2F7A">
        <w:t xml:space="preserve">aid </w:t>
      </w:r>
      <w:r w:rsidR="003844FA">
        <w:t xml:space="preserve">to </w:t>
      </w:r>
      <w:r w:rsidR="002B2F7A">
        <w:t>localities</w:t>
      </w:r>
      <w:r w:rsidR="003844FA">
        <w:t xml:space="preserve"> for the provision of ems response and specific deliverables</w:t>
      </w:r>
      <w:r w:rsidR="002B2F7A">
        <w:t>; ems management</w:t>
      </w:r>
      <w:r w:rsidR="003844FA">
        <w:t xml:space="preserve"> and support</w:t>
      </w:r>
      <w:r w:rsidR="002B2F7A">
        <w:t>;</w:t>
      </w:r>
      <w:r w:rsidR="00DD5D10">
        <w:t xml:space="preserve"> contract with health systems</w:t>
      </w:r>
      <w:r w:rsidR="003844FA">
        <w:t xml:space="preserve">, such as hospitals and nursing homes.  </w:t>
      </w:r>
    </w:p>
    <w:p w:rsidR="000A61C6" w:rsidRDefault="000A61C6" w:rsidP="000A61C6">
      <w:r w:rsidRPr="000A61C6">
        <w:rPr>
          <w:b/>
        </w:rPr>
        <w:t>General Discussion-</w:t>
      </w:r>
    </w:p>
    <w:p w:rsidR="009A03EE" w:rsidRDefault="000A61C6" w:rsidP="000A61C6">
      <w:r>
        <w:t>Beverly- 16% EMS calls related to falls- 3-year project on fall prevention that received funding in West and Central New York.  Policy or Regulation?  Long term care meeting Friday November 3</w:t>
      </w:r>
      <w:r w:rsidRPr="000A61C6">
        <w:rPr>
          <w:vertAlign w:val="superscript"/>
        </w:rPr>
        <w:t>rd</w:t>
      </w:r>
      <w:r>
        <w:t xml:space="preserve">. Will be looking at the data on Nursing home falls.  DYSRIP, Medicaid redesign, to decrease unnecessary emergency room utilization of the Medicaid population- Funding for a 9-county area that is working on project Medicaid redesign. Something to look in to, community para medics, partnering with hospitals etc.  </w:t>
      </w:r>
      <w:r>
        <w:br/>
      </w:r>
      <w:r w:rsidR="009A03EE">
        <w:t>Irene</w:t>
      </w:r>
      <w:r w:rsidR="00851721">
        <w:t>-</w:t>
      </w:r>
      <w:r w:rsidR="009A03EE">
        <w:t>per</w:t>
      </w:r>
      <w:r w:rsidR="00851721">
        <w:t xml:space="preserve"> Beth</w:t>
      </w:r>
      <w:r w:rsidR="009A03EE">
        <w:t xml:space="preserve"> Harrington from </w:t>
      </w:r>
      <w:r w:rsidR="00851721">
        <w:t xml:space="preserve">Caroline- </w:t>
      </w:r>
      <w:r w:rsidR="009A03EE">
        <w:t xml:space="preserve">since Caroline ambulance service has gone out of business, non-emergency calls have dropped substantially. Several calls could be addressed by some other net.  Maybe that could be a </w:t>
      </w:r>
      <w:r>
        <w:t>p</w:t>
      </w:r>
      <w:r w:rsidR="009A03EE">
        <w:t xml:space="preserve">ilot. </w:t>
      </w:r>
      <w:r w:rsidR="009A03EE">
        <w:br/>
        <w:t xml:space="preserve">Lee-Lansing had same experience when they went out of business. There is a lack of community support.  </w:t>
      </w:r>
    </w:p>
    <w:p w:rsidR="000A61C6" w:rsidRDefault="009A03EE">
      <w:r>
        <w:lastRenderedPageBreak/>
        <w:t xml:space="preserve">Brian- Caroline </w:t>
      </w:r>
      <w:r w:rsidR="00851721">
        <w:t xml:space="preserve">they didn’t think they could do </w:t>
      </w:r>
      <w:r>
        <w:t xml:space="preserve">a </w:t>
      </w:r>
      <w:r w:rsidR="00851721">
        <w:t xml:space="preserve">Rescue </w:t>
      </w:r>
      <w:r>
        <w:t xml:space="preserve">team </w:t>
      </w:r>
      <w:r w:rsidR="00851721">
        <w:t xml:space="preserve">reliably.  </w:t>
      </w:r>
      <w:r>
        <w:br/>
        <w:t>Lee- just can’t count on some of these providers to get out the door</w:t>
      </w:r>
      <w:r w:rsidR="00AA21FB">
        <w:t>; not able to have service 24/7</w:t>
      </w:r>
      <w:r>
        <w:t>.</w:t>
      </w:r>
      <w:r w:rsidR="00AA21FB">
        <w:br/>
        <w:t xml:space="preserve">Patrick- Etna has same issue.  EMT’s are working in town so they aren’t around to go on calls.  </w:t>
      </w:r>
      <w:r>
        <w:br/>
      </w:r>
      <w:r w:rsidR="00AA21FB">
        <w:t>George</w:t>
      </w:r>
      <w:r>
        <w:t>-</w:t>
      </w:r>
      <w:r w:rsidR="00851721">
        <w:t xml:space="preserve"> </w:t>
      </w:r>
      <w:r w:rsidR="00AA21FB">
        <w:t>Slaterville-No first response</w:t>
      </w:r>
      <w:r>
        <w:t xml:space="preserve"> </w:t>
      </w:r>
      <w:r w:rsidR="00AA21FB">
        <w:t>– ambulance responding from the city (Ithaca)</w:t>
      </w:r>
      <w:r w:rsidR="008A4312">
        <w:t>,</w:t>
      </w:r>
      <w:r>
        <w:t xml:space="preserve"> </w:t>
      </w:r>
      <w:r w:rsidR="00AA21FB">
        <w:t>which is a long wait.</w:t>
      </w:r>
      <w:r w:rsidR="00AA21FB">
        <w:br/>
        <w:t>Liam- If there was a first response in Slaterville, two or three volunteers to have a schedule, would it help Bangs?</w:t>
      </w:r>
      <w:r w:rsidR="00AA21FB">
        <w:br/>
        <w:t>George-Bangs must go to transport anyway</w:t>
      </w:r>
      <w:r w:rsidR="008A4312">
        <w:t>, but i</w:t>
      </w:r>
      <w:r w:rsidR="00AA21FB">
        <w:t xml:space="preserve">t would help the patient.  </w:t>
      </w:r>
      <w:r w:rsidR="00AA21FB">
        <w:br/>
      </w:r>
      <w:r>
        <w:t>Doug-</w:t>
      </w:r>
      <w:r w:rsidR="00ED6BB8">
        <w:t xml:space="preserve"> </w:t>
      </w:r>
      <w:r w:rsidR="00AA21FB">
        <w:t xml:space="preserve">Slaterville is a Fire District in the town of Caroline fire department is contracted by the district to provide fire, it </w:t>
      </w:r>
      <w:r w:rsidR="00ED6BB8">
        <w:t xml:space="preserve">doesn’t say they </w:t>
      </w:r>
      <w:r w:rsidR="00AA21FB">
        <w:t>must</w:t>
      </w:r>
      <w:r w:rsidR="00ED6BB8">
        <w:t xml:space="preserve"> provide EMS, </w:t>
      </w:r>
      <w:r w:rsidR="00AA21FB">
        <w:t>who’s responsible to protect the people.</w:t>
      </w:r>
      <w:r w:rsidR="00AA21FB">
        <w:br/>
      </w:r>
      <w:bookmarkStart w:id="0" w:name="_GoBack"/>
      <w:bookmarkEnd w:id="0"/>
      <w:r w:rsidR="00ED6BB8">
        <w:t xml:space="preserve">Lee </w:t>
      </w:r>
      <w:r>
        <w:t>-</w:t>
      </w:r>
      <w:r w:rsidR="00ED6BB8">
        <w:t>relied on ambulance service</w:t>
      </w:r>
      <w:r w:rsidR="00017DDA">
        <w:t xml:space="preserve"> running 24 hrs.</w:t>
      </w:r>
      <w:r w:rsidR="00AA21FB">
        <w:t xml:space="preserve"> a day</w:t>
      </w:r>
      <w:r w:rsidR="00ED6BB8">
        <w:t xml:space="preserve">, </w:t>
      </w:r>
      <w:r w:rsidR="00AA21FB">
        <w:t>and it didn’t matter if rescue squads responded.  N</w:t>
      </w:r>
      <w:r w:rsidR="00ED6BB8">
        <w:t xml:space="preserve">ow rescue not able to respond. </w:t>
      </w:r>
      <w:r w:rsidR="00AA21FB">
        <w:t>8 people can’t do it 24/7</w:t>
      </w:r>
      <w:r w:rsidR="00017DDA">
        <w:t xml:space="preserve"> maybe if you can expand it out in a broader area and then you could schedule people and back fill when there is a problem.</w:t>
      </w:r>
      <w:r w:rsidR="00017DDA">
        <w:br/>
        <w:t>Liam-allowing dispatch to be aware of people or assets available at a specific time.</w:t>
      </w:r>
      <w:r w:rsidR="00017DDA">
        <w:br/>
        <w:t>Lee-Forced it to happen with ambulances about 10 years ago where you have to call in a status and there will be an automatic response of someone else if you can’t show that there is someone scheduled.  It could be employed in Fire and First response rescue, but there needs to be a political will to go that way.  Or a hammer from DOER to say this is what you’re going do, because we are responsible for making sure someone is going to respond when a call comes in to 911.</w:t>
      </w:r>
    </w:p>
    <w:p w:rsidR="00A6589E" w:rsidRPr="001857D3" w:rsidRDefault="00AB2DDE">
      <w:r>
        <w:rPr>
          <w:b/>
        </w:rPr>
        <w:t>CIPA Update-</w:t>
      </w:r>
      <w:r>
        <w:br/>
      </w:r>
      <w:r w:rsidR="00ED6BB8">
        <w:t>Lia</w:t>
      </w:r>
      <w:r w:rsidR="00017DDA">
        <w:t>m</w:t>
      </w:r>
      <w:r>
        <w:t xml:space="preserve">- </w:t>
      </w:r>
      <w:r w:rsidR="00017DDA">
        <w:t>The team is at the</w:t>
      </w:r>
      <w:r w:rsidR="00ED6BB8">
        <w:t xml:space="preserve"> stage where</w:t>
      </w:r>
      <w:r w:rsidR="00017DDA">
        <w:t xml:space="preserve"> they are</w:t>
      </w:r>
      <w:r w:rsidR="00ED6BB8">
        <w:t xml:space="preserve"> making </w:t>
      </w:r>
      <w:r w:rsidR="00017DDA">
        <w:t xml:space="preserve">sure the </w:t>
      </w:r>
      <w:r w:rsidR="00ED6BB8">
        <w:t xml:space="preserve">goals of </w:t>
      </w:r>
      <w:r>
        <w:t xml:space="preserve">the </w:t>
      </w:r>
      <w:r w:rsidR="00ED6BB8">
        <w:t xml:space="preserve">system </w:t>
      </w:r>
      <w:r>
        <w:t>align</w:t>
      </w:r>
      <w:r w:rsidR="00ED6BB8">
        <w:t xml:space="preserve"> with </w:t>
      </w:r>
      <w:r w:rsidR="00017DDA">
        <w:t xml:space="preserve">the possibilities. </w:t>
      </w:r>
      <w:r>
        <w:t xml:space="preserve">Looking at </w:t>
      </w:r>
      <w:r w:rsidR="00017DDA">
        <w:t>goals</w:t>
      </w:r>
      <w:r>
        <w:t>,</w:t>
      </w:r>
      <w:r w:rsidR="00017DDA">
        <w:t xml:space="preserve"> </w:t>
      </w:r>
      <w:r>
        <w:t xml:space="preserve">turning them </w:t>
      </w:r>
      <w:r w:rsidR="00017DDA">
        <w:t>into functions</w:t>
      </w:r>
      <w:r>
        <w:t>,</w:t>
      </w:r>
      <w:r w:rsidR="00FE79AF">
        <w:t xml:space="preserve"> and </w:t>
      </w:r>
      <w:r w:rsidR="00017DDA">
        <w:t>then find structure options.</w:t>
      </w:r>
      <w:r>
        <w:t xml:space="preserve"> D</w:t>
      </w:r>
      <w:r w:rsidR="007A7212">
        <w:t>efining the problem through literature review and d</w:t>
      </w:r>
      <w:r w:rsidR="00ED6BB8">
        <w:t>ata</w:t>
      </w:r>
      <w:r w:rsidR="007A7212">
        <w:t xml:space="preserve"> collection.</w:t>
      </w:r>
      <w:r w:rsidR="00ED6BB8">
        <w:t xml:space="preserve"> </w:t>
      </w:r>
      <w:r>
        <w:t xml:space="preserve">They will be looking at demographics, existing </w:t>
      </w:r>
      <w:r w:rsidR="00ED6BB8">
        <w:t>regulations, recertif</w:t>
      </w:r>
      <w:r w:rsidR="007A7212">
        <w:t>ication process for EMTs, b</w:t>
      </w:r>
      <w:r w:rsidR="00ED6BB8">
        <w:t>est pra</w:t>
      </w:r>
      <w:r w:rsidR="007A7212">
        <w:t>ctices, call volume reduction, recruiting and retention.  The team has constructed a survey</w:t>
      </w:r>
      <w:r w:rsidR="00ED6BB8">
        <w:t xml:space="preserve"> for volunteers </w:t>
      </w:r>
      <w:r w:rsidR="007A7212">
        <w:t>(current and former).</w:t>
      </w:r>
      <w:r w:rsidR="00ED6BB8">
        <w:t xml:space="preserve"> </w:t>
      </w:r>
      <w:r w:rsidR="007A7212">
        <w:t xml:space="preserve"> </w:t>
      </w:r>
      <w:r>
        <w:t>Then</w:t>
      </w:r>
      <w:r w:rsidR="006A4DAB">
        <w:t>,</w:t>
      </w:r>
      <w:r>
        <w:t xml:space="preserve"> </w:t>
      </w:r>
      <w:r w:rsidR="007A7212">
        <w:t xml:space="preserve">CIPA will give us a list of possible structures to meet our needs. </w:t>
      </w:r>
      <w:r>
        <w:t xml:space="preserve">Need to nail down what EMSTF needs out of this project. </w:t>
      </w:r>
      <w:r w:rsidR="007A7212">
        <w:t xml:space="preserve"> </w:t>
      </w:r>
      <w:r w:rsidR="00FE79AF">
        <w:t>N</w:t>
      </w:r>
      <w:r w:rsidR="007A7212">
        <w:t xml:space="preserve">eed </w:t>
      </w:r>
      <w:r w:rsidR="00144A49">
        <w:t xml:space="preserve">input </w:t>
      </w:r>
      <w:r w:rsidR="007A7212">
        <w:t>of the task force</w:t>
      </w:r>
      <w:r w:rsidR="00144A49">
        <w:t xml:space="preserve"> goals</w:t>
      </w:r>
      <w:r w:rsidR="007A7212">
        <w:t>,</w:t>
      </w:r>
      <w:r w:rsidR="00144A49">
        <w:t xml:space="preserve"> etc.  </w:t>
      </w:r>
      <w:r>
        <w:t>Liam and Stephen had asked members of the task force to give feedback from the</w:t>
      </w:r>
      <w:r w:rsidR="001857D3">
        <w:t>ir presentation at the</w:t>
      </w:r>
      <w:r>
        <w:t xml:space="preserve"> last meeting and the did not receive any responses.</w:t>
      </w:r>
      <w:r w:rsidR="00FE79AF">
        <w:t xml:space="preserve"> They are struggling with a time-line. </w:t>
      </w:r>
      <w:r w:rsidR="007A7212">
        <w:t>T</w:t>
      </w:r>
      <w:r w:rsidR="00144A49">
        <w:t xml:space="preserve">his is the time to bring up any needs or wants. </w:t>
      </w:r>
      <w:r w:rsidR="00A6589E" w:rsidRPr="00AB2DDE">
        <w:rPr>
          <w:b/>
          <w:color w:val="FF0000"/>
        </w:rPr>
        <w:t>Please send ideas</w:t>
      </w:r>
      <w:r w:rsidR="001857D3">
        <w:rPr>
          <w:b/>
          <w:color w:val="FF0000"/>
        </w:rPr>
        <w:t xml:space="preserve">. </w:t>
      </w:r>
      <w:r w:rsidR="001857D3">
        <w:t>If you know of any current or former volunteer</w:t>
      </w:r>
      <w:r w:rsidR="00CA79E2">
        <w:t>s that would be willing to fill out the survey, please send a list to the students.</w:t>
      </w:r>
      <w:r w:rsidR="001857D3">
        <w:rPr>
          <w:b/>
          <w:color w:val="FF0000"/>
        </w:rPr>
        <w:t xml:space="preserve"> </w:t>
      </w:r>
    </w:p>
    <w:p w:rsidR="004C238E" w:rsidRDefault="004E24D2">
      <w:r w:rsidRPr="00AB2DDE">
        <w:rPr>
          <w:b/>
        </w:rPr>
        <w:t>Bri</w:t>
      </w:r>
      <w:r w:rsidR="00636834" w:rsidRPr="00AB2DDE">
        <w:rPr>
          <w:b/>
        </w:rPr>
        <w:t>an W</w:t>
      </w:r>
      <w:r w:rsidRPr="00AB2DDE">
        <w:rPr>
          <w:b/>
        </w:rPr>
        <w:t>ilbur</w:t>
      </w:r>
      <w:r w:rsidR="00636834" w:rsidRPr="00AB2DDE">
        <w:rPr>
          <w:b/>
        </w:rPr>
        <w:t xml:space="preserve">- </w:t>
      </w:r>
      <w:r w:rsidR="00247EE6" w:rsidRPr="00AB2DDE">
        <w:rPr>
          <w:b/>
        </w:rPr>
        <w:t>presentation-</w:t>
      </w:r>
      <w:r w:rsidR="008A4312" w:rsidRPr="00AB2DDE">
        <w:rPr>
          <w:b/>
        </w:rPr>
        <w:t>Batt</w:t>
      </w:r>
      <w:r w:rsidR="00636834" w:rsidRPr="00AB2DDE">
        <w:rPr>
          <w:b/>
        </w:rPr>
        <w:t>alions</w:t>
      </w:r>
      <w:r w:rsidRPr="00AB2DDE">
        <w:rPr>
          <w:b/>
        </w:rPr>
        <w:t xml:space="preserve"> Terminology</w:t>
      </w:r>
      <w:r w:rsidR="00247EE6">
        <w:br/>
      </w:r>
      <w:r w:rsidR="008A4312">
        <w:object w:dxaOrig="1533"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o:bordertopcolor="this" o:borderleftcolor="this" o:borderbottomcolor="this" o:borderrightcolor="this">
            <v:imagedata r:id="rId5" o:title=""/>
            <w10:bordertop type="threeDEngrave" width="24"/>
            <w10:borderleft type="threeDEngrave" width="24"/>
            <w10:borderbottom type="threeDEngrave" width="24"/>
            <w10:borderright type="threeDEngrave" width="24"/>
          </v:shape>
          <o:OLEObject Type="Embed" ProgID="AcroExch.Document.DC" ShapeID="_x0000_i1025" DrawAspect="Icon" ObjectID="_1571058550" r:id="rId6"/>
        </w:object>
      </w:r>
      <w:r w:rsidR="00636834">
        <w:br/>
      </w:r>
      <w:r w:rsidR="00247EE6">
        <w:t>E</w:t>
      </w:r>
      <w:r w:rsidR="00DD0213">
        <w:t xml:space="preserve">ngine 99 is not a new concept. </w:t>
      </w:r>
      <w:r w:rsidR="000A61C6">
        <w:t>It has been used in Onondaga County, the Southern Tier has variations, a</w:t>
      </w:r>
      <w:r w:rsidR="006A4DAB">
        <w:t>nd</w:t>
      </w:r>
      <w:r w:rsidR="000A61C6">
        <w:t xml:space="preserve"> Southern states</w:t>
      </w:r>
      <w:r w:rsidR="00DD5D10">
        <w:br/>
      </w:r>
      <w:r w:rsidR="00DD0213">
        <w:t xml:space="preserve">Adjourned at </w:t>
      </w:r>
      <w:r w:rsidR="007B25BB">
        <w:t>6:30 pm</w:t>
      </w:r>
      <w:r w:rsidR="006A4DAB">
        <w:br/>
      </w:r>
      <w:r w:rsidR="00DD0213">
        <w:t>Next meeting</w:t>
      </w:r>
      <w:r w:rsidR="007B25BB">
        <w:t xml:space="preserve"> November 14</w:t>
      </w:r>
      <w:r w:rsidR="007B25BB" w:rsidRPr="000A61C6">
        <w:rPr>
          <w:vertAlign w:val="superscript"/>
        </w:rPr>
        <w:t>th</w:t>
      </w:r>
      <w:r w:rsidR="000A61C6">
        <w:t>, 2017</w:t>
      </w:r>
    </w:p>
    <w:sectPr w:rsidR="004C238E" w:rsidSect="00604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B5BE6"/>
    <w:multiLevelType w:val="hybridMultilevel"/>
    <w:tmpl w:val="B7AA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3D"/>
    <w:rsid w:val="00017DDA"/>
    <w:rsid w:val="000A61C6"/>
    <w:rsid w:val="00117930"/>
    <w:rsid w:val="00132791"/>
    <w:rsid w:val="00144A49"/>
    <w:rsid w:val="001857D3"/>
    <w:rsid w:val="001B7056"/>
    <w:rsid w:val="00247EE6"/>
    <w:rsid w:val="002B2F7A"/>
    <w:rsid w:val="003844FA"/>
    <w:rsid w:val="004C238E"/>
    <w:rsid w:val="004E149C"/>
    <w:rsid w:val="004E24D2"/>
    <w:rsid w:val="006048FC"/>
    <w:rsid w:val="00636834"/>
    <w:rsid w:val="006A4DAB"/>
    <w:rsid w:val="007018FC"/>
    <w:rsid w:val="007353AA"/>
    <w:rsid w:val="00791508"/>
    <w:rsid w:val="007A7212"/>
    <w:rsid w:val="007B25BB"/>
    <w:rsid w:val="00847A3D"/>
    <w:rsid w:val="00851721"/>
    <w:rsid w:val="008A4312"/>
    <w:rsid w:val="009A03EE"/>
    <w:rsid w:val="00A6589E"/>
    <w:rsid w:val="00AA21FB"/>
    <w:rsid w:val="00AB2DDE"/>
    <w:rsid w:val="00AD523D"/>
    <w:rsid w:val="00CA5E30"/>
    <w:rsid w:val="00CA79E2"/>
    <w:rsid w:val="00D01324"/>
    <w:rsid w:val="00D05DAC"/>
    <w:rsid w:val="00D717A8"/>
    <w:rsid w:val="00DD0213"/>
    <w:rsid w:val="00DD5D10"/>
    <w:rsid w:val="00ED6BB8"/>
    <w:rsid w:val="00FE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A9B5B7C-BDC0-423E-BAA2-11846D5E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4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852</Words>
  <Characters>4858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Edwards</dc:creator>
  <cp:keywords/>
  <dc:description/>
  <cp:lastModifiedBy>Autumn Edwards</cp:lastModifiedBy>
  <cp:revision>2</cp:revision>
  <dcterms:created xsi:type="dcterms:W3CDTF">2017-11-01T20:23:00Z</dcterms:created>
  <dcterms:modified xsi:type="dcterms:W3CDTF">2017-11-01T20:23:00Z</dcterms:modified>
</cp:coreProperties>
</file>