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FC" w:rsidRDefault="00AB0C5A">
      <w:r>
        <w:t>EMSTF October 10, 2017</w:t>
      </w:r>
    </w:p>
    <w:p w:rsidR="00AB0C5A" w:rsidRDefault="00AB0C5A">
      <w:r>
        <w:t>Present:</w:t>
      </w:r>
    </w:p>
    <w:p w:rsidR="00AB0C5A" w:rsidRDefault="00AB0C5A">
      <w:r>
        <w:t>Irene</w:t>
      </w:r>
      <w:r w:rsidR="003A2967">
        <w:t xml:space="preserve"> W.</w:t>
      </w:r>
      <w:r>
        <w:t>, Brian</w:t>
      </w:r>
      <w:r w:rsidR="003A2967">
        <w:t xml:space="preserve"> W.</w:t>
      </w:r>
      <w:r>
        <w:t>, Doug</w:t>
      </w:r>
      <w:r w:rsidR="003A2967">
        <w:t xml:space="preserve"> K.</w:t>
      </w:r>
      <w:r>
        <w:t xml:space="preserve">, Prof. </w:t>
      </w:r>
      <w:r w:rsidR="003A2967">
        <w:t>Al G.</w:t>
      </w:r>
      <w:r>
        <w:t>, Casey</w:t>
      </w:r>
      <w:r w:rsidR="00041D18">
        <w:t xml:space="preserve"> P.</w:t>
      </w:r>
      <w:r w:rsidR="003A2967">
        <w:t>, Ed K., Robert S.</w:t>
      </w:r>
      <w:r>
        <w:t>, Bill G</w:t>
      </w:r>
      <w:r w:rsidR="002706A4">
        <w:t>illigan,</w:t>
      </w:r>
      <w:r>
        <w:t xml:space="preserve"> </w:t>
      </w:r>
      <w:r w:rsidR="002706A4">
        <w:t>Bill Goodman</w:t>
      </w:r>
      <w:r w:rsidR="003A2967">
        <w:t xml:space="preserve">, </w:t>
      </w:r>
      <w:r w:rsidR="00041D18">
        <w:t>Steve M</w:t>
      </w:r>
      <w:r w:rsidR="00321492">
        <w:t>, Liam</w:t>
      </w:r>
      <w:r w:rsidR="00D1090D">
        <w:t>, Patrick B.</w:t>
      </w:r>
    </w:p>
    <w:p w:rsidR="00AB0C5A" w:rsidRDefault="003A2967">
      <w:r>
        <w:t xml:space="preserve">Irene </w:t>
      </w:r>
      <w:r w:rsidR="00AB0C5A">
        <w:t>started</w:t>
      </w:r>
      <w:r>
        <w:t xml:space="preserve"> the meeting</w:t>
      </w:r>
      <w:r w:rsidR="00AB0C5A">
        <w:t xml:space="preserve"> at 5:15</w:t>
      </w:r>
      <w:r w:rsidR="00D1090D">
        <w:t xml:space="preserve"> pm.</w:t>
      </w:r>
    </w:p>
    <w:p w:rsidR="003A2967" w:rsidRDefault="00AB0C5A">
      <w:r>
        <w:t xml:space="preserve">Irene discussed items from the last meeting. </w:t>
      </w:r>
    </w:p>
    <w:p w:rsidR="003A2967" w:rsidRDefault="003A2967">
      <w:r>
        <w:t xml:space="preserve">Brian W.- </w:t>
      </w:r>
      <w:r w:rsidR="00AB0C5A">
        <w:t xml:space="preserve"> Brian and Lee marked up and added notes to the list from the last meeting.  </w:t>
      </w:r>
      <w:r>
        <w:t>The document is not ready for distribution.</w:t>
      </w:r>
    </w:p>
    <w:p w:rsidR="00AB0C5A" w:rsidRDefault="003A2967">
      <w:r>
        <w:t xml:space="preserve">Irene- </w:t>
      </w:r>
      <w:r w:rsidR="00AB0C5A">
        <w:t xml:space="preserve">Recap of the last meeting.  Day times are the biggest problem. </w:t>
      </w:r>
      <w:r>
        <w:t>Volunteers work during the daytime and are not available for day time calls.  Create a shared vision of where do we go and how to move forward.  Longer term- recognition of a need to address the non-emergency calls and find ways to reconfigure training.</w:t>
      </w:r>
    </w:p>
    <w:p w:rsidR="00321492" w:rsidRDefault="00AB0C5A">
      <w:r>
        <w:t xml:space="preserve">Brian- fewer people to do the work and more work- </w:t>
      </w:r>
      <w:r w:rsidR="003A2967">
        <w:t>solutions, short term and long term-</w:t>
      </w:r>
      <w:r>
        <w:t>changing standards and ex</w:t>
      </w:r>
      <w:r w:rsidR="003A2967">
        <w:t>pectations of service not only of people providing service but of other agencies and institutions, i.e. Highway D</w:t>
      </w:r>
      <w:r>
        <w:t>ept</w:t>
      </w:r>
      <w:r w:rsidR="003A2967">
        <w:t>.</w:t>
      </w:r>
      <w:r>
        <w:t xml:space="preserve"> needs to be called for a tree down.  More coordination and participation.  Social service agencies who call ambulanc</w:t>
      </w:r>
      <w:r w:rsidR="003A2967">
        <w:t xml:space="preserve">e for </w:t>
      </w:r>
      <w:r w:rsidR="00FD288C">
        <w:t>‘</w:t>
      </w:r>
      <w:r w:rsidR="003A2967">
        <w:t>tick on belly</w:t>
      </w:r>
      <w:r w:rsidR="00FD288C">
        <w:t>’</w:t>
      </w:r>
      <w:r w:rsidR="003A2967">
        <w:t xml:space="preserve">. </w:t>
      </w:r>
      <w:r w:rsidR="00FD288C">
        <w:t xml:space="preserve"> They don’t provide medical care and that’s their policy. M</w:t>
      </w:r>
      <w:r>
        <w:t>ental health law</w:t>
      </w:r>
      <w:r w:rsidR="00FD288C">
        <w:t xml:space="preserve"> provides for law enforcement to transport to facility for care.  We need to create a shared vision.  Lee and his cabinets would like to run </w:t>
      </w:r>
      <w:r>
        <w:t>statistics of hourly demands, type of calls and what level</w:t>
      </w:r>
      <w:r w:rsidR="00FD288C">
        <w:t>. The</w:t>
      </w:r>
      <w:r>
        <w:t xml:space="preserve"> data will </w:t>
      </w:r>
      <w:r w:rsidR="00FD288C">
        <w:t xml:space="preserve">demonstrate the proposed solution is accurate. </w:t>
      </w:r>
      <w:r>
        <w:t xml:space="preserve"> </w:t>
      </w:r>
      <w:r w:rsidR="00FD288C">
        <w:t>We need to prove with data.  Also, Lee wants to spend more time on l</w:t>
      </w:r>
      <w:r w:rsidR="00621C90">
        <w:t>egal implications of 2209’s (</w:t>
      </w:r>
      <w:r w:rsidR="00FD288C">
        <w:t>intoxication</w:t>
      </w:r>
      <w:r w:rsidR="00621C90">
        <w:t>)</w:t>
      </w:r>
      <w:r w:rsidR="00FD288C">
        <w:t xml:space="preserve"> and mental health</w:t>
      </w:r>
      <w:r w:rsidR="00621C90">
        <w:t>.</w:t>
      </w:r>
      <w:r w:rsidR="00FD288C">
        <w:t xml:space="preserve"> </w:t>
      </w:r>
      <w:r w:rsidR="00621C90">
        <w:br/>
        <w:t xml:space="preserve">Long term </w:t>
      </w:r>
      <w:r w:rsidR="00FD288C">
        <w:t>strategies:</w:t>
      </w:r>
      <w:r w:rsidR="00FB6BC3">
        <w:t xml:space="preserve"> I</w:t>
      </w:r>
      <w:r w:rsidR="00621C90">
        <w:t>ncreasing people available</w:t>
      </w:r>
      <w:r w:rsidR="00FB6BC3">
        <w:t xml:space="preserve">, </w:t>
      </w:r>
      <w:r w:rsidR="00621C90">
        <w:t>not just volunteer</w:t>
      </w:r>
      <w:r w:rsidR="00FD288C">
        <w:t>, but</w:t>
      </w:r>
      <w:r w:rsidR="00621C90">
        <w:t xml:space="preserve"> also career</w:t>
      </w:r>
      <w:r w:rsidR="00FB6BC3">
        <w:t>-</w:t>
      </w:r>
      <w:r w:rsidR="00FD288C">
        <w:t xml:space="preserve"> we cannot provide adequate, reasonable training opportunities</w:t>
      </w:r>
      <w:r w:rsidR="00FB6BC3">
        <w:t>; A</w:t>
      </w:r>
      <w:r w:rsidR="00621C90">
        <w:t>ddress non-emergency calls</w:t>
      </w:r>
      <w:r w:rsidR="00FD288C">
        <w:t>, working with Legislative bodies to change the laws</w:t>
      </w:r>
      <w:r w:rsidR="00621C90">
        <w:t>; Marketing</w:t>
      </w:r>
      <w:r w:rsidR="00FD288C">
        <w:t xml:space="preserve"> improvement</w:t>
      </w:r>
      <w:r w:rsidR="00621C90">
        <w:t>, recruitment and training</w:t>
      </w:r>
      <w:r w:rsidR="00FD288C">
        <w:t>.</w:t>
      </w:r>
      <w:r w:rsidR="00FD288C">
        <w:br/>
        <w:t xml:space="preserve">Short term: </w:t>
      </w:r>
      <w:r w:rsidR="00621C90">
        <w:t>Challenge agencie</w:t>
      </w:r>
      <w:r w:rsidR="00FB6BC3">
        <w:t>s to meet the need for people; E</w:t>
      </w:r>
      <w:r w:rsidR="00621C90">
        <w:t>nvision and assist with reorganizing and better managing resources, battalions to create regional staffing pools from existing personnel</w:t>
      </w:r>
      <w:r w:rsidR="00FD288C">
        <w:t xml:space="preserve">; </w:t>
      </w:r>
      <w:r w:rsidR="00FB6BC3">
        <w:t>P</w:t>
      </w:r>
      <w:r w:rsidR="00621C90">
        <w:t>repare for county investment in a d</w:t>
      </w:r>
      <w:r w:rsidR="00FD288C">
        <w:t>aytime first responder capacity</w:t>
      </w:r>
      <w:r w:rsidR="00621C90">
        <w:t xml:space="preserve"> </w:t>
      </w:r>
      <w:r w:rsidR="00DE3069">
        <w:t xml:space="preserve">to </w:t>
      </w:r>
      <w:r w:rsidR="00621C90">
        <w:t>deliver first responder basic life support services</w:t>
      </w:r>
      <w:r w:rsidR="00DE3069">
        <w:t xml:space="preserve">; </w:t>
      </w:r>
      <w:r w:rsidR="00FB6BC3">
        <w:t>M</w:t>
      </w:r>
      <w:r w:rsidR="00621C90">
        <w:t>eet a</w:t>
      </w:r>
      <w:r w:rsidR="00DE3069">
        <w:t xml:space="preserve"> defined response time standard, policy decision</w:t>
      </w:r>
      <w:r w:rsidR="00FB6BC3">
        <w:t>-</w:t>
      </w:r>
      <w:r w:rsidR="00621C90">
        <w:t xml:space="preserve"> </w:t>
      </w:r>
      <w:r w:rsidR="00FB6BC3">
        <w:t>U</w:t>
      </w:r>
      <w:r w:rsidR="00621C90">
        <w:t>tilize battalion</w:t>
      </w:r>
      <w:r w:rsidR="00DE3069">
        <w:t>s to supply personnel?</w:t>
      </w:r>
      <w:r w:rsidR="00621C90">
        <w:t xml:space="preserve"> </w:t>
      </w:r>
      <w:r w:rsidR="00DE3069">
        <w:t>P</w:t>
      </w:r>
      <w:r w:rsidR="00621C90">
        <w:t>repare career staffing model</w:t>
      </w:r>
      <w:r w:rsidR="00DE3069">
        <w:t>? P</w:t>
      </w:r>
      <w:r w:rsidR="00621C90">
        <w:t>repare engine 99 type planned resource model</w:t>
      </w:r>
      <w:r w:rsidR="00DE3069">
        <w:t xml:space="preserve">? </w:t>
      </w:r>
      <w:r w:rsidR="00621C90">
        <w:br/>
        <w:t xml:space="preserve">Ed- </w:t>
      </w:r>
      <w:r w:rsidR="00FB6BC3">
        <w:t xml:space="preserve">If we </w:t>
      </w:r>
      <w:r w:rsidR="00621C90">
        <w:t>enhance recruiting, many of these problems would disappear</w:t>
      </w:r>
      <w:r w:rsidR="0033375E">
        <w:t>;</w:t>
      </w:r>
      <w:r w:rsidR="00FB6BC3">
        <w:br/>
      </w:r>
      <w:r w:rsidR="00040C21">
        <w:t xml:space="preserve">Patrick B- sent Brian an email </w:t>
      </w:r>
      <w:r w:rsidR="00621C90">
        <w:t xml:space="preserve">69% increase(article)  </w:t>
      </w:r>
      <w:r w:rsidR="00621C90">
        <w:br/>
        <w:t>Doug</w:t>
      </w:r>
      <w:r w:rsidR="0033375E">
        <w:t xml:space="preserve"> </w:t>
      </w:r>
      <w:r w:rsidR="00621C90">
        <w:t xml:space="preserve">- Central </w:t>
      </w:r>
      <w:r w:rsidR="00040C21">
        <w:t>structure</w:t>
      </w:r>
      <w:r w:rsidR="0033375E">
        <w:t xml:space="preserve">- One phone number to recruit- </w:t>
      </w:r>
      <w:r w:rsidR="00621C90">
        <w:br/>
      </w:r>
      <w:r w:rsidR="0033375E">
        <w:t>Liam-</w:t>
      </w:r>
      <w:r w:rsidR="00040C21">
        <w:t>volunteer</w:t>
      </w:r>
      <w:r w:rsidR="0033375E">
        <w:t>s</w:t>
      </w:r>
      <w:r w:rsidR="00040C21">
        <w:t xml:space="preserve"> would help</w:t>
      </w:r>
      <w:r w:rsidR="0033375E">
        <w:t>, but it’s</w:t>
      </w:r>
      <w:r w:rsidR="00040C21">
        <w:t xml:space="preserve"> more of remedy than a cure; steps working on data</w:t>
      </w:r>
      <w:r w:rsidR="0033375E">
        <w:t xml:space="preserve"> with</w:t>
      </w:r>
      <w:r w:rsidR="00040C21">
        <w:t xml:space="preserve"> </w:t>
      </w:r>
      <w:r w:rsidR="0033375E">
        <w:t>Brian and Lee.</w:t>
      </w:r>
      <w:r w:rsidR="00040C21">
        <w:t xml:space="preserve"> </w:t>
      </w:r>
      <w:r w:rsidR="00040C21">
        <w:br/>
        <w:t>Casey- re</w:t>
      </w:r>
      <w:r w:rsidR="00321492">
        <w:t xml:space="preserve">cruitment is important- more important is </w:t>
      </w:r>
      <w:r w:rsidR="00040C21">
        <w:t>ret</w:t>
      </w:r>
      <w:r w:rsidR="00041D18">
        <w:t>ention</w:t>
      </w:r>
      <w:r w:rsidR="00040C21">
        <w:t xml:space="preserve"> – make org</w:t>
      </w:r>
      <w:r w:rsidR="00321492">
        <w:t>anization</w:t>
      </w:r>
      <w:r w:rsidR="00040C21">
        <w:t xml:space="preserve"> a place you want to be</w:t>
      </w:r>
      <w:r w:rsidR="00321492">
        <w:t xml:space="preserve"> and be a positive part of their lives. I</w:t>
      </w:r>
      <w:r w:rsidR="00040C21">
        <w:t>f people are going to leave their families</w:t>
      </w:r>
      <w:r w:rsidR="00321492">
        <w:t>,</w:t>
      </w:r>
      <w:r w:rsidR="00040C21">
        <w:t xml:space="preserve"> they want to go where they feel welcome</w:t>
      </w:r>
      <w:r w:rsidR="00321492">
        <w:t xml:space="preserve">. </w:t>
      </w:r>
      <w:r w:rsidR="00041D18">
        <w:br/>
      </w:r>
      <w:r w:rsidR="0033375E">
        <w:lastRenderedPageBreak/>
        <w:t>Professor George</w:t>
      </w:r>
      <w:r w:rsidR="007273DE">
        <w:t xml:space="preserve"> will </w:t>
      </w:r>
      <w:r w:rsidR="00041D18">
        <w:t>talk to</w:t>
      </w:r>
      <w:r w:rsidR="007273DE">
        <w:t xml:space="preserve"> Cornell </w:t>
      </w:r>
      <w:r w:rsidR="00041D18">
        <w:t xml:space="preserve">about what they do with </w:t>
      </w:r>
      <w:r w:rsidR="0033375E">
        <w:t>EMS</w:t>
      </w:r>
      <w:r w:rsidR="007273DE">
        <w:t xml:space="preserve"> “throw </w:t>
      </w:r>
      <w:r w:rsidR="0033375E">
        <w:t>away</w:t>
      </w:r>
      <w:r w:rsidR="007273DE">
        <w:t>”</w:t>
      </w:r>
      <w:r w:rsidR="0033375E">
        <w:t xml:space="preserve"> volunteer</w:t>
      </w:r>
      <w:r w:rsidR="00041D18">
        <w:t>s</w:t>
      </w:r>
      <w:r w:rsidR="0033375E">
        <w:t>.</w:t>
      </w:r>
      <w:r w:rsidR="007273DE">
        <w:br/>
      </w:r>
      <w:r w:rsidR="00041D18">
        <w:br/>
      </w:r>
      <w:r w:rsidR="007273DE">
        <w:t xml:space="preserve">Presentation- </w:t>
      </w:r>
      <w:r w:rsidR="007273DE">
        <w:br/>
      </w:r>
      <w:r w:rsidR="00321492">
        <w:object w:dxaOrig="1533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8pt;height:49.2pt" o:ole="" o:bordertopcolor="this" o:borderleftcolor="this" o:borderbottomcolor="this" o:borderrightcolor="this">
            <v:imagedata r:id="rId4" o:title=""/>
            <w10:bordertop type="thickThinSmall" width="24"/>
            <w10:borderleft type="thickThinSmall" width="24"/>
            <w10:borderbottom type="thickThinSmall" width="24"/>
            <w10:borderright type="thickThinSmall" width="24"/>
          </v:shape>
          <o:OLEObject Type="Embed" ProgID="PowerPoint.Show.12" ShapeID="_x0000_i1029" DrawAspect="Icon" ObjectID="_1569655403" r:id="rId5"/>
        </w:object>
      </w:r>
    </w:p>
    <w:p w:rsidR="00AF19B5" w:rsidRDefault="00783EC6">
      <w:r>
        <w:t>The students would like the task force to look over the slides and give feedback over the next two weeks.</w:t>
      </w:r>
      <w:r w:rsidR="00D1090D">
        <w:br/>
        <w:t xml:space="preserve"> </w:t>
      </w:r>
      <w:bookmarkStart w:id="0" w:name="_GoBack"/>
      <w:bookmarkEnd w:id="0"/>
      <w:r w:rsidR="00A11262">
        <w:br/>
      </w:r>
      <w:r w:rsidR="00041D18">
        <w:t>A</w:t>
      </w:r>
      <w:r w:rsidR="00F970F0">
        <w:t>djournment- 6:48</w:t>
      </w:r>
      <w:r w:rsidR="00041D18">
        <w:t xml:space="preserve"> pm</w:t>
      </w:r>
    </w:p>
    <w:sectPr w:rsidR="00AF19B5" w:rsidSect="00604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5A"/>
    <w:rsid w:val="00040C21"/>
    <w:rsid w:val="00041D18"/>
    <w:rsid w:val="002706A4"/>
    <w:rsid w:val="00321492"/>
    <w:rsid w:val="0033375E"/>
    <w:rsid w:val="003A2967"/>
    <w:rsid w:val="006048FC"/>
    <w:rsid w:val="00621C90"/>
    <w:rsid w:val="007273DE"/>
    <w:rsid w:val="00783EC6"/>
    <w:rsid w:val="008A0AAF"/>
    <w:rsid w:val="00A11262"/>
    <w:rsid w:val="00AB0C5A"/>
    <w:rsid w:val="00AF19B5"/>
    <w:rsid w:val="00D1090D"/>
    <w:rsid w:val="00DE3069"/>
    <w:rsid w:val="00DF53CC"/>
    <w:rsid w:val="00F453AF"/>
    <w:rsid w:val="00F970F0"/>
    <w:rsid w:val="00FB6BC3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7F82"/>
  <w15:chartTrackingRefBased/>
  <w15:docId w15:val="{E0C1B1D2-1E5F-40B9-AEC5-FBDDD186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4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PowerPoint_Presentation.ppt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Edwards</dc:creator>
  <cp:keywords/>
  <dc:description/>
  <cp:lastModifiedBy>Autumn Edwards</cp:lastModifiedBy>
  <cp:revision>2</cp:revision>
  <dcterms:created xsi:type="dcterms:W3CDTF">2017-10-16T14:37:00Z</dcterms:created>
  <dcterms:modified xsi:type="dcterms:W3CDTF">2017-10-16T14:37:00Z</dcterms:modified>
</cp:coreProperties>
</file>